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96" w:rsidRPr="00403596" w:rsidRDefault="00403596" w:rsidP="00403596">
      <w:pPr>
        <w:spacing w:after="0"/>
        <w:jc w:val="center"/>
        <w:rPr>
          <w:rFonts w:ascii="Arial" w:eastAsia="Times New Roman" w:hAnsi="Arial" w:cs="Arial"/>
          <w:sz w:val="30"/>
          <w:szCs w:val="30"/>
          <w:lang w:eastAsia="en-GB"/>
        </w:rPr>
      </w:pPr>
      <w:r w:rsidRPr="00403596">
        <w:rPr>
          <w:rFonts w:ascii="Arial" w:eastAsia="Times New Roman" w:hAnsi="Arial" w:cs="Arial"/>
          <w:b/>
          <w:bCs/>
          <w:sz w:val="30"/>
          <w:szCs w:val="30"/>
          <w:lang w:eastAsia="en-GB"/>
        </w:rPr>
        <w:t>Walks with a difference at former Norfolk airbase</w:t>
      </w:r>
    </w:p>
    <w:p w:rsidR="00403596" w:rsidRPr="00403596" w:rsidRDefault="00403596" w:rsidP="00403596">
      <w:pPr>
        <w:spacing w:after="0"/>
        <w:rPr>
          <w:rFonts w:ascii="Times New Roman" w:eastAsia="Times New Roman" w:hAnsi="Times New Roman" w:cs="Times New Roman"/>
          <w:sz w:val="24"/>
          <w:szCs w:val="24"/>
          <w:lang w:eastAsia="en-GB"/>
        </w:rPr>
      </w:pPr>
    </w:p>
    <w:p w:rsidR="00403596" w:rsidRPr="00403596" w:rsidRDefault="00403596" w:rsidP="00403596">
      <w:pPr>
        <w:spacing w:after="0"/>
        <w:rPr>
          <w:rFonts w:ascii="Arial" w:eastAsia="Times New Roman" w:hAnsi="Arial" w:cs="Arial"/>
          <w:sz w:val="24"/>
          <w:szCs w:val="24"/>
          <w:lang w:eastAsia="en-GB"/>
        </w:rPr>
      </w:pPr>
      <w:r w:rsidRPr="00403596">
        <w:rPr>
          <w:rFonts w:ascii="Arial" w:eastAsia="Times New Roman" w:hAnsi="Arial" w:cs="Arial"/>
          <w:sz w:val="24"/>
          <w:szCs w:val="24"/>
          <w:lang w:eastAsia="en-GB"/>
        </w:rPr>
        <w:t xml:space="preserve">People in Norfolk have the opportunity to get on their walking boots through the Fit Together Walks Programme at a special ‘former </w:t>
      </w:r>
      <w:proofErr w:type="spellStart"/>
      <w:r w:rsidRPr="00403596">
        <w:rPr>
          <w:rFonts w:ascii="Arial" w:eastAsia="Times New Roman" w:hAnsi="Arial" w:cs="Arial"/>
          <w:sz w:val="24"/>
          <w:szCs w:val="24"/>
          <w:lang w:eastAsia="en-GB"/>
        </w:rPr>
        <w:t>Coltishall</w:t>
      </w:r>
      <w:proofErr w:type="spellEnd"/>
      <w:r w:rsidRPr="00403596">
        <w:rPr>
          <w:rFonts w:ascii="Arial" w:eastAsia="Times New Roman" w:hAnsi="Arial" w:cs="Arial"/>
          <w:sz w:val="24"/>
          <w:szCs w:val="24"/>
          <w:lang w:eastAsia="en-GB"/>
        </w:rPr>
        <w:t xml:space="preserve"> Air Base History and Walk’ this summer. </w:t>
      </w:r>
      <w:r w:rsidRPr="00403596">
        <w:rPr>
          <w:rFonts w:ascii="Arial" w:eastAsia="Times New Roman" w:hAnsi="Arial" w:cs="Arial"/>
          <w:sz w:val="24"/>
          <w:szCs w:val="24"/>
          <w:lang w:eastAsia="en-GB"/>
        </w:rPr>
        <w:br/>
      </w:r>
      <w:r w:rsidRPr="00403596">
        <w:rPr>
          <w:rFonts w:ascii="Arial" w:eastAsia="Times New Roman" w:hAnsi="Arial" w:cs="Arial"/>
          <w:sz w:val="24"/>
          <w:szCs w:val="24"/>
          <w:lang w:eastAsia="en-GB"/>
        </w:rPr>
        <w:br/>
        <w:t xml:space="preserve">Fit Together is an exciting project in Norfolk run by Active Norfolk and funded by Norfolk County Council Public Health to encourage greater levels of sport and physical activity. </w:t>
      </w:r>
      <w:r w:rsidRPr="00403596">
        <w:rPr>
          <w:rFonts w:ascii="Arial" w:eastAsia="Times New Roman" w:hAnsi="Arial" w:cs="Arial"/>
          <w:sz w:val="24"/>
          <w:szCs w:val="24"/>
          <w:lang w:eastAsia="en-GB"/>
        </w:rPr>
        <w:br/>
      </w:r>
      <w:r w:rsidRPr="00403596">
        <w:rPr>
          <w:rFonts w:ascii="Arial" w:eastAsia="Times New Roman" w:hAnsi="Arial" w:cs="Arial"/>
          <w:sz w:val="24"/>
          <w:szCs w:val="24"/>
          <w:lang w:eastAsia="en-GB"/>
        </w:rPr>
        <w:br/>
        <w:t xml:space="preserve">At 10.30am on Thursday 28 May and Tuesday 25 August, members of the public have the chance to walk around the perimeter of the former airbase (now </w:t>
      </w:r>
      <w:proofErr w:type="spellStart"/>
      <w:r w:rsidRPr="00403596">
        <w:rPr>
          <w:rFonts w:ascii="Arial" w:eastAsia="Times New Roman" w:hAnsi="Arial" w:cs="Arial"/>
          <w:sz w:val="24"/>
          <w:szCs w:val="24"/>
          <w:lang w:eastAsia="en-GB"/>
        </w:rPr>
        <w:t>Scottow</w:t>
      </w:r>
      <w:proofErr w:type="spellEnd"/>
      <w:r w:rsidRPr="00403596">
        <w:rPr>
          <w:rFonts w:ascii="Arial" w:eastAsia="Times New Roman" w:hAnsi="Arial" w:cs="Arial"/>
          <w:sz w:val="24"/>
          <w:szCs w:val="24"/>
          <w:lang w:eastAsia="en-GB"/>
        </w:rPr>
        <w:t xml:space="preserve"> Enterprise Park) while at the same time see and hear about the rich heritage the site has to offer. </w:t>
      </w:r>
      <w:r w:rsidRPr="00403596">
        <w:rPr>
          <w:rFonts w:ascii="Arial" w:eastAsia="Times New Roman" w:hAnsi="Arial" w:cs="Arial"/>
          <w:sz w:val="24"/>
          <w:szCs w:val="24"/>
          <w:lang w:eastAsia="en-GB"/>
        </w:rPr>
        <w:br/>
      </w:r>
      <w:r w:rsidRPr="00403596">
        <w:rPr>
          <w:rFonts w:ascii="Arial" w:eastAsia="Times New Roman" w:hAnsi="Arial" w:cs="Arial"/>
          <w:sz w:val="24"/>
          <w:szCs w:val="24"/>
          <w:lang w:eastAsia="en-GB"/>
        </w:rPr>
        <w:br/>
        <w:t xml:space="preserve">The ‘Informative Walk and Talk’ later this month will be 3.1miles, and the event in August will be slightly longer at 4.2 miles. Both events provide accessibility for people in wheelchairs and motorised buggies as the routes will be on tarmac. </w:t>
      </w:r>
      <w:r w:rsidRPr="00403596">
        <w:rPr>
          <w:rFonts w:ascii="Arial" w:eastAsia="Times New Roman" w:hAnsi="Arial" w:cs="Arial"/>
          <w:sz w:val="24"/>
          <w:szCs w:val="24"/>
          <w:lang w:eastAsia="en-GB"/>
        </w:rPr>
        <w:br/>
      </w:r>
      <w:r w:rsidRPr="00403596">
        <w:rPr>
          <w:rFonts w:ascii="Arial" w:eastAsia="Times New Roman" w:hAnsi="Arial" w:cs="Arial"/>
          <w:sz w:val="24"/>
          <w:szCs w:val="24"/>
          <w:lang w:eastAsia="en-GB"/>
        </w:rPr>
        <w:br/>
        <w:t xml:space="preserve">Both walks are being organised by David Gurney, Historic Environment Manager at Norfolk County Council with members of the Spirit of </w:t>
      </w:r>
      <w:proofErr w:type="spellStart"/>
      <w:r w:rsidRPr="00403596">
        <w:rPr>
          <w:rFonts w:ascii="Arial" w:eastAsia="Times New Roman" w:hAnsi="Arial" w:cs="Arial"/>
          <w:sz w:val="24"/>
          <w:szCs w:val="24"/>
          <w:lang w:eastAsia="en-GB"/>
        </w:rPr>
        <w:t>Coltishall</w:t>
      </w:r>
      <w:proofErr w:type="spellEnd"/>
      <w:r w:rsidRPr="00403596">
        <w:rPr>
          <w:rFonts w:ascii="Arial" w:eastAsia="Times New Roman" w:hAnsi="Arial" w:cs="Arial"/>
          <w:sz w:val="24"/>
          <w:szCs w:val="24"/>
          <w:lang w:eastAsia="en-GB"/>
        </w:rPr>
        <w:t xml:space="preserve"> Association (</w:t>
      </w:r>
      <w:proofErr w:type="spellStart"/>
      <w:r w:rsidRPr="00403596">
        <w:rPr>
          <w:rFonts w:ascii="Arial" w:eastAsia="Times New Roman" w:hAnsi="Arial" w:cs="Arial"/>
          <w:sz w:val="24"/>
          <w:szCs w:val="24"/>
          <w:lang w:eastAsia="en-GB"/>
        </w:rPr>
        <w:t>SoCA</w:t>
      </w:r>
      <w:proofErr w:type="spellEnd"/>
      <w:r w:rsidRPr="00403596">
        <w:rPr>
          <w:rFonts w:ascii="Arial" w:eastAsia="Times New Roman" w:hAnsi="Arial" w:cs="Arial"/>
          <w:sz w:val="24"/>
          <w:szCs w:val="24"/>
          <w:lang w:eastAsia="en-GB"/>
        </w:rPr>
        <w:t>) as expert guides, providing an opportunity for people to see many of the airfield buildings, including the hangars, a spitfire pen and the control tower.  The spitfire pen is being restored this year by Norfolk County Council with a grant from the Ministry of Defence's Community Covenant Grant Scheme.</w:t>
      </w:r>
      <w:r w:rsidRPr="00403596">
        <w:rPr>
          <w:rFonts w:ascii="Arial" w:eastAsia="Times New Roman" w:hAnsi="Arial" w:cs="Arial"/>
          <w:sz w:val="24"/>
          <w:szCs w:val="24"/>
          <w:lang w:eastAsia="en-GB"/>
        </w:rPr>
        <w:br/>
      </w:r>
      <w:r w:rsidRPr="00403596">
        <w:rPr>
          <w:rFonts w:ascii="Arial" w:eastAsia="Times New Roman" w:hAnsi="Arial" w:cs="Arial"/>
          <w:sz w:val="24"/>
          <w:szCs w:val="24"/>
          <w:lang w:eastAsia="en-GB"/>
        </w:rPr>
        <w:br/>
        <w:t xml:space="preserve">David Gurney said: “This is a great opportunity as those who come along will not only be able to find out more about the history of former RAF </w:t>
      </w:r>
      <w:proofErr w:type="spellStart"/>
      <w:r w:rsidRPr="00403596">
        <w:rPr>
          <w:rFonts w:ascii="Arial" w:eastAsia="Times New Roman" w:hAnsi="Arial" w:cs="Arial"/>
          <w:sz w:val="24"/>
          <w:szCs w:val="24"/>
          <w:lang w:eastAsia="en-GB"/>
        </w:rPr>
        <w:t>Coltishall</w:t>
      </w:r>
      <w:proofErr w:type="spellEnd"/>
      <w:r w:rsidRPr="00403596">
        <w:rPr>
          <w:rFonts w:ascii="Arial" w:eastAsia="Times New Roman" w:hAnsi="Arial" w:cs="Arial"/>
          <w:sz w:val="24"/>
          <w:szCs w:val="24"/>
          <w:lang w:eastAsia="en-GB"/>
        </w:rPr>
        <w:t xml:space="preserve">, but also get some fresh air and exercise at the same time. </w:t>
      </w:r>
      <w:r w:rsidRPr="00403596">
        <w:rPr>
          <w:rFonts w:ascii="Arial" w:eastAsia="Times New Roman" w:hAnsi="Arial" w:cs="Arial"/>
          <w:sz w:val="24"/>
          <w:szCs w:val="24"/>
          <w:lang w:eastAsia="en-GB"/>
        </w:rPr>
        <w:br/>
      </w:r>
      <w:r w:rsidRPr="00403596">
        <w:rPr>
          <w:rFonts w:ascii="Arial" w:eastAsia="Times New Roman" w:hAnsi="Arial" w:cs="Arial"/>
          <w:sz w:val="24"/>
          <w:szCs w:val="24"/>
          <w:lang w:eastAsia="en-GB"/>
        </w:rPr>
        <w:br/>
        <w:t xml:space="preserve">“It’s great when people want to explore heritage and there is certainly plenty to see at </w:t>
      </w:r>
      <w:proofErr w:type="spellStart"/>
      <w:r w:rsidRPr="00403596">
        <w:rPr>
          <w:rFonts w:ascii="Arial" w:eastAsia="Times New Roman" w:hAnsi="Arial" w:cs="Arial"/>
          <w:sz w:val="24"/>
          <w:szCs w:val="24"/>
          <w:lang w:eastAsia="en-GB"/>
        </w:rPr>
        <w:t>Scottow</w:t>
      </w:r>
      <w:proofErr w:type="spellEnd"/>
      <w:r w:rsidRPr="00403596">
        <w:rPr>
          <w:rFonts w:ascii="Arial" w:eastAsia="Times New Roman" w:hAnsi="Arial" w:cs="Arial"/>
          <w:sz w:val="24"/>
          <w:szCs w:val="24"/>
          <w:lang w:eastAsia="en-GB"/>
        </w:rPr>
        <w:t xml:space="preserve"> Enterprise Park. These particular walks are different from those usually held by Active Norfolk as they will be on tarmac so we can accommodate people with disabilities, in wheelchairs or motorised buggies.  The nature of the walks also means we will stop at a number of locations around the site for people to learn more about the heritage.” </w:t>
      </w:r>
      <w:r w:rsidRPr="00403596">
        <w:rPr>
          <w:rFonts w:ascii="Arial" w:eastAsia="Times New Roman" w:hAnsi="Arial" w:cs="Arial"/>
          <w:sz w:val="24"/>
          <w:szCs w:val="24"/>
          <w:lang w:eastAsia="en-GB"/>
        </w:rPr>
        <w:br/>
      </w:r>
      <w:r w:rsidRPr="00403596">
        <w:rPr>
          <w:rFonts w:ascii="Arial" w:eastAsia="Times New Roman" w:hAnsi="Arial" w:cs="Arial"/>
          <w:sz w:val="24"/>
          <w:szCs w:val="24"/>
          <w:lang w:eastAsia="en-GB"/>
        </w:rPr>
        <w:br/>
        <w:t xml:space="preserve">In addition to heritage experts leading the walks, trained volunteers will be present, where possible, at the front, middle and back of the group. The volunteers are on hand to support all those taking part in the walk. </w:t>
      </w:r>
      <w:r w:rsidRPr="00403596">
        <w:rPr>
          <w:rFonts w:ascii="Arial" w:eastAsia="Times New Roman" w:hAnsi="Arial" w:cs="Arial"/>
          <w:sz w:val="24"/>
          <w:szCs w:val="24"/>
          <w:lang w:eastAsia="en-GB"/>
        </w:rPr>
        <w:br/>
      </w:r>
      <w:r w:rsidRPr="00403596">
        <w:rPr>
          <w:rFonts w:ascii="Arial" w:eastAsia="Times New Roman" w:hAnsi="Arial" w:cs="Arial"/>
          <w:sz w:val="24"/>
          <w:szCs w:val="24"/>
          <w:lang w:eastAsia="en-GB"/>
        </w:rPr>
        <w:br/>
        <w:t xml:space="preserve">Peter </w:t>
      </w:r>
      <w:proofErr w:type="spellStart"/>
      <w:r w:rsidRPr="00403596">
        <w:rPr>
          <w:rFonts w:ascii="Arial" w:eastAsia="Times New Roman" w:hAnsi="Arial" w:cs="Arial"/>
          <w:sz w:val="24"/>
          <w:szCs w:val="24"/>
          <w:lang w:eastAsia="en-GB"/>
        </w:rPr>
        <w:t>Neave</w:t>
      </w:r>
      <w:proofErr w:type="spellEnd"/>
      <w:r w:rsidRPr="00403596">
        <w:rPr>
          <w:rFonts w:ascii="Arial" w:eastAsia="Times New Roman" w:hAnsi="Arial" w:cs="Arial"/>
          <w:sz w:val="24"/>
          <w:szCs w:val="24"/>
          <w:lang w:eastAsia="en-GB"/>
        </w:rPr>
        <w:t xml:space="preserve"> from Active Norfolk helped co-ordinate the walks, and said: “I’m really pleased we have been able to arrange the walks at the former airbase as they offer quite a unique experience. I therefore hope lots of people will feel encouraged to come along. </w:t>
      </w:r>
      <w:r w:rsidRPr="00403596">
        <w:rPr>
          <w:rFonts w:ascii="Arial" w:eastAsia="Times New Roman" w:hAnsi="Arial" w:cs="Arial"/>
          <w:sz w:val="24"/>
          <w:szCs w:val="24"/>
          <w:lang w:eastAsia="en-GB"/>
        </w:rPr>
        <w:br/>
      </w:r>
      <w:r w:rsidRPr="00403596">
        <w:rPr>
          <w:rFonts w:ascii="Arial" w:eastAsia="Times New Roman" w:hAnsi="Arial" w:cs="Arial"/>
          <w:sz w:val="24"/>
          <w:szCs w:val="24"/>
          <w:lang w:eastAsia="en-GB"/>
        </w:rPr>
        <w:br/>
        <w:t xml:space="preserve">“Walking is beneficial in a number of ways as you can find out more about the area where you </w:t>
      </w:r>
      <w:proofErr w:type="gramStart"/>
      <w:r w:rsidRPr="00403596">
        <w:rPr>
          <w:rFonts w:ascii="Arial" w:eastAsia="Times New Roman" w:hAnsi="Arial" w:cs="Arial"/>
          <w:sz w:val="24"/>
          <w:szCs w:val="24"/>
          <w:lang w:eastAsia="en-GB"/>
        </w:rPr>
        <w:t>live,</w:t>
      </w:r>
      <w:proofErr w:type="gramEnd"/>
      <w:r w:rsidRPr="00403596">
        <w:rPr>
          <w:rFonts w:ascii="Arial" w:eastAsia="Times New Roman" w:hAnsi="Arial" w:cs="Arial"/>
          <w:sz w:val="24"/>
          <w:szCs w:val="24"/>
          <w:lang w:eastAsia="en-GB"/>
        </w:rPr>
        <w:t xml:space="preserve"> it provides an opportunity to meet new people and also improves your health.” </w:t>
      </w:r>
      <w:r w:rsidRPr="00403596">
        <w:rPr>
          <w:rFonts w:ascii="Arial" w:eastAsia="Times New Roman" w:hAnsi="Arial" w:cs="Arial"/>
          <w:sz w:val="24"/>
          <w:szCs w:val="24"/>
          <w:lang w:eastAsia="en-GB"/>
        </w:rPr>
        <w:br/>
      </w:r>
      <w:r w:rsidRPr="00403596">
        <w:rPr>
          <w:rFonts w:ascii="Arial" w:eastAsia="Times New Roman" w:hAnsi="Arial" w:cs="Arial"/>
          <w:sz w:val="24"/>
          <w:szCs w:val="24"/>
          <w:lang w:eastAsia="en-GB"/>
        </w:rPr>
        <w:br/>
      </w:r>
      <w:r w:rsidRPr="00403596">
        <w:rPr>
          <w:rFonts w:ascii="Arial" w:eastAsia="Times New Roman" w:hAnsi="Arial" w:cs="Arial"/>
          <w:sz w:val="24"/>
          <w:szCs w:val="24"/>
          <w:lang w:eastAsia="en-GB"/>
        </w:rPr>
        <w:lastRenderedPageBreak/>
        <w:t xml:space="preserve">Norfolk County Councillor for </w:t>
      </w:r>
      <w:proofErr w:type="spellStart"/>
      <w:r w:rsidRPr="00403596">
        <w:rPr>
          <w:rFonts w:ascii="Arial" w:eastAsia="Times New Roman" w:hAnsi="Arial" w:cs="Arial"/>
          <w:sz w:val="24"/>
          <w:szCs w:val="24"/>
          <w:lang w:eastAsia="en-GB"/>
        </w:rPr>
        <w:t>Hoveton</w:t>
      </w:r>
      <w:proofErr w:type="spellEnd"/>
      <w:r w:rsidRPr="00403596">
        <w:rPr>
          <w:rFonts w:ascii="Arial" w:eastAsia="Times New Roman" w:hAnsi="Arial" w:cs="Arial"/>
          <w:sz w:val="24"/>
          <w:szCs w:val="24"/>
          <w:lang w:eastAsia="en-GB"/>
        </w:rPr>
        <w:t xml:space="preserve"> and </w:t>
      </w:r>
      <w:proofErr w:type="spellStart"/>
      <w:r w:rsidRPr="00403596">
        <w:rPr>
          <w:rFonts w:ascii="Arial" w:eastAsia="Times New Roman" w:hAnsi="Arial" w:cs="Arial"/>
          <w:sz w:val="24"/>
          <w:szCs w:val="24"/>
          <w:lang w:eastAsia="en-GB"/>
        </w:rPr>
        <w:t>Stalham</w:t>
      </w:r>
      <w:proofErr w:type="spellEnd"/>
      <w:r w:rsidRPr="00403596">
        <w:rPr>
          <w:rFonts w:ascii="Arial" w:eastAsia="Times New Roman" w:hAnsi="Arial" w:cs="Arial"/>
          <w:sz w:val="24"/>
          <w:szCs w:val="24"/>
          <w:lang w:eastAsia="en-GB"/>
        </w:rPr>
        <w:t xml:space="preserve"> Nigel Dixon said: "These intelligent walks and the Heritage Open Days demonstrate creative thinking by Norfolk County Council on how public access and cultural benefits can be offered in ways which don't compromise the business and economic regeneration of the site, yet widen the menu of personal fitness motivation choices."</w:t>
      </w:r>
      <w:r w:rsidRPr="00403596">
        <w:rPr>
          <w:rFonts w:ascii="Arial" w:eastAsia="Times New Roman" w:hAnsi="Arial" w:cs="Arial"/>
          <w:sz w:val="24"/>
          <w:szCs w:val="24"/>
          <w:lang w:eastAsia="en-GB"/>
        </w:rPr>
        <w:br/>
      </w:r>
      <w:r w:rsidRPr="00403596">
        <w:rPr>
          <w:rFonts w:ascii="Arial" w:eastAsia="Times New Roman" w:hAnsi="Arial" w:cs="Arial"/>
          <w:sz w:val="24"/>
          <w:szCs w:val="24"/>
          <w:lang w:eastAsia="en-GB"/>
        </w:rPr>
        <w:br/>
        <w:t xml:space="preserve">Anyone interested in attending either of the walks should arrive by 10.30am at the Guardhouse (site main entrance), </w:t>
      </w:r>
      <w:proofErr w:type="spellStart"/>
      <w:r w:rsidRPr="00403596">
        <w:rPr>
          <w:rFonts w:ascii="Arial" w:eastAsia="Times New Roman" w:hAnsi="Arial" w:cs="Arial"/>
          <w:sz w:val="24"/>
          <w:szCs w:val="24"/>
          <w:lang w:eastAsia="en-GB"/>
        </w:rPr>
        <w:t>Scottow</w:t>
      </w:r>
      <w:proofErr w:type="spellEnd"/>
      <w:r w:rsidRPr="00403596">
        <w:rPr>
          <w:rFonts w:ascii="Arial" w:eastAsia="Times New Roman" w:hAnsi="Arial" w:cs="Arial"/>
          <w:sz w:val="24"/>
          <w:szCs w:val="24"/>
          <w:lang w:eastAsia="en-GB"/>
        </w:rPr>
        <w:t xml:space="preserve"> Enterprise Park, Lamas Road, </w:t>
      </w:r>
      <w:proofErr w:type="spellStart"/>
      <w:r w:rsidRPr="00403596">
        <w:rPr>
          <w:rFonts w:ascii="Arial" w:eastAsia="Times New Roman" w:hAnsi="Arial" w:cs="Arial"/>
          <w:sz w:val="24"/>
          <w:szCs w:val="24"/>
          <w:lang w:eastAsia="en-GB"/>
        </w:rPr>
        <w:t>Badersfield</w:t>
      </w:r>
      <w:proofErr w:type="spellEnd"/>
      <w:r w:rsidRPr="00403596">
        <w:rPr>
          <w:rFonts w:ascii="Arial" w:eastAsia="Times New Roman" w:hAnsi="Arial" w:cs="Arial"/>
          <w:sz w:val="24"/>
          <w:szCs w:val="24"/>
          <w:lang w:eastAsia="en-GB"/>
        </w:rPr>
        <w:t xml:space="preserve">, </w:t>
      </w:r>
      <w:proofErr w:type="spellStart"/>
      <w:proofErr w:type="gramStart"/>
      <w:r w:rsidRPr="00403596">
        <w:rPr>
          <w:rFonts w:ascii="Arial" w:eastAsia="Times New Roman" w:hAnsi="Arial" w:cs="Arial"/>
          <w:sz w:val="24"/>
          <w:szCs w:val="24"/>
          <w:lang w:eastAsia="en-GB"/>
        </w:rPr>
        <w:t>Scottow</w:t>
      </w:r>
      <w:proofErr w:type="spellEnd"/>
      <w:proofErr w:type="gramEnd"/>
      <w:r w:rsidRPr="00403596">
        <w:rPr>
          <w:rFonts w:ascii="Arial" w:eastAsia="Times New Roman" w:hAnsi="Arial" w:cs="Arial"/>
          <w:sz w:val="24"/>
          <w:szCs w:val="24"/>
          <w:lang w:eastAsia="en-GB"/>
        </w:rPr>
        <w:t>.</w:t>
      </w:r>
      <w:r w:rsidRPr="00403596">
        <w:rPr>
          <w:rFonts w:ascii="Arial" w:eastAsia="Times New Roman" w:hAnsi="Arial" w:cs="Arial"/>
          <w:sz w:val="24"/>
          <w:szCs w:val="24"/>
          <w:lang w:eastAsia="en-GB"/>
        </w:rPr>
        <w:br/>
        <w:t> </w:t>
      </w:r>
      <w:r w:rsidRPr="00403596">
        <w:rPr>
          <w:rFonts w:ascii="Arial" w:eastAsia="Times New Roman" w:hAnsi="Arial" w:cs="Arial"/>
          <w:sz w:val="24"/>
          <w:szCs w:val="24"/>
          <w:lang w:eastAsia="en-GB"/>
        </w:rPr>
        <w:br/>
        <w:t xml:space="preserve">NB - If using a Sat </w:t>
      </w:r>
      <w:proofErr w:type="spellStart"/>
      <w:r w:rsidRPr="00403596">
        <w:rPr>
          <w:rFonts w:ascii="Arial" w:eastAsia="Times New Roman" w:hAnsi="Arial" w:cs="Arial"/>
          <w:sz w:val="24"/>
          <w:szCs w:val="24"/>
          <w:lang w:eastAsia="en-GB"/>
        </w:rPr>
        <w:t>Nav</w:t>
      </w:r>
      <w:proofErr w:type="spellEnd"/>
      <w:r w:rsidRPr="00403596">
        <w:rPr>
          <w:rFonts w:ascii="Arial" w:eastAsia="Times New Roman" w:hAnsi="Arial" w:cs="Arial"/>
          <w:sz w:val="24"/>
          <w:szCs w:val="24"/>
          <w:lang w:eastAsia="en-GB"/>
        </w:rPr>
        <w:t xml:space="preserve"> the postcode for the village shop should be used which is NR10 5LG.  The main entrance for </w:t>
      </w:r>
      <w:proofErr w:type="spellStart"/>
      <w:r w:rsidRPr="00403596">
        <w:rPr>
          <w:rFonts w:ascii="Arial" w:eastAsia="Times New Roman" w:hAnsi="Arial" w:cs="Arial"/>
          <w:sz w:val="24"/>
          <w:szCs w:val="24"/>
          <w:lang w:eastAsia="en-GB"/>
        </w:rPr>
        <w:t>Scottow</w:t>
      </w:r>
      <w:proofErr w:type="spellEnd"/>
      <w:r w:rsidRPr="00403596">
        <w:rPr>
          <w:rFonts w:ascii="Arial" w:eastAsia="Times New Roman" w:hAnsi="Arial" w:cs="Arial"/>
          <w:sz w:val="24"/>
          <w:szCs w:val="24"/>
          <w:lang w:eastAsia="en-GB"/>
        </w:rPr>
        <w:t xml:space="preserve"> Enterprise Park is past the village shop on the right.</w:t>
      </w:r>
      <w:r w:rsidRPr="00403596">
        <w:rPr>
          <w:rFonts w:ascii="Arial" w:eastAsia="Times New Roman" w:hAnsi="Arial" w:cs="Arial"/>
          <w:sz w:val="24"/>
          <w:szCs w:val="24"/>
          <w:lang w:eastAsia="en-GB"/>
        </w:rPr>
        <w:br/>
      </w:r>
      <w:r w:rsidRPr="00403596">
        <w:rPr>
          <w:rFonts w:ascii="Arial" w:eastAsia="Times New Roman" w:hAnsi="Arial" w:cs="Arial"/>
          <w:sz w:val="24"/>
          <w:szCs w:val="24"/>
          <w:lang w:eastAsia="en-GB"/>
        </w:rPr>
        <w:br/>
      </w:r>
      <w:r w:rsidRPr="00403596">
        <w:rPr>
          <w:rFonts w:ascii="Arial" w:eastAsia="Times New Roman" w:hAnsi="Arial" w:cs="Arial"/>
          <w:sz w:val="24"/>
          <w:szCs w:val="24"/>
          <w:lang w:eastAsia="en-GB"/>
        </w:rPr>
        <w:br/>
      </w:r>
      <w:r w:rsidRPr="00403596">
        <w:rPr>
          <w:rFonts w:ascii="Arial" w:eastAsia="Times New Roman" w:hAnsi="Arial" w:cs="Arial"/>
          <w:sz w:val="24"/>
          <w:szCs w:val="24"/>
          <w:lang w:eastAsia="en-GB"/>
        </w:rPr>
        <w:br/>
      </w:r>
      <w:r w:rsidRPr="00403596">
        <w:rPr>
          <w:rFonts w:ascii="Arial" w:eastAsia="Times New Roman" w:hAnsi="Arial" w:cs="Arial"/>
          <w:b/>
          <w:bCs/>
          <w:sz w:val="24"/>
          <w:szCs w:val="24"/>
          <w:lang w:eastAsia="en-GB"/>
        </w:rPr>
        <w:t>Further information</w:t>
      </w:r>
      <w:r w:rsidRPr="00403596">
        <w:rPr>
          <w:rFonts w:ascii="Arial" w:eastAsia="Times New Roman" w:hAnsi="Arial" w:cs="Arial"/>
          <w:sz w:val="24"/>
          <w:szCs w:val="24"/>
          <w:lang w:eastAsia="en-GB"/>
        </w:rPr>
        <w:t xml:space="preserve"> </w:t>
      </w:r>
      <w:r w:rsidRPr="00403596">
        <w:rPr>
          <w:rFonts w:ascii="Arial" w:eastAsia="Times New Roman" w:hAnsi="Arial" w:cs="Arial"/>
          <w:sz w:val="24"/>
          <w:szCs w:val="24"/>
          <w:lang w:eastAsia="en-GB"/>
        </w:rPr>
        <w:br/>
        <w:t>For more information about the walks please contact:</w:t>
      </w:r>
      <w:r w:rsidRPr="00403596">
        <w:rPr>
          <w:rFonts w:ascii="Arial" w:eastAsia="Times New Roman" w:hAnsi="Arial" w:cs="Arial"/>
          <w:sz w:val="24"/>
          <w:szCs w:val="24"/>
          <w:lang w:eastAsia="en-GB"/>
        </w:rPr>
        <w:br/>
        <w:t xml:space="preserve">Active Norfolk ‘Informative Walk and Talk’ co-ordinator Peter </w:t>
      </w:r>
      <w:proofErr w:type="spellStart"/>
      <w:r w:rsidRPr="00403596">
        <w:rPr>
          <w:rFonts w:ascii="Arial" w:eastAsia="Times New Roman" w:hAnsi="Arial" w:cs="Arial"/>
          <w:sz w:val="24"/>
          <w:szCs w:val="24"/>
          <w:lang w:eastAsia="en-GB"/>
        </w:rPr>
        <w:t>Neave</w:t>
      </w:r>
      <w:proofErr w:type="spellEnd"/>
      <w:r w:rsidRPr="00403596">
        <w:rPr>
          <w:rFonts w:ascii="Arial" w:eastAsia="Times New Roman" w:hAnsi="Arial" w:cs="Arial"/>
          <w:sz w:val="24"/>
          <w:szCs w:val="24"/>
          <w:lang w:eastAsia="en-GB"/>
        </w:rPr>
        <w:t xml:space="preserve"> on 07833 435771</w:t>
      </w:r>
      <w:r>
        <w:rPr>
          <w:rFonts w:ascii="Arial" w:eastAsia="Times New Roman" w:hAnsi="Arial" w:cs="Arial"/>
          <w:noProof/>
          <w:sz w:val="24"/>
          <w:szCs w:val="24"/>
          <w:lang w:eastAsia="en-GB"/>
        </w:rPr>
        <w:drawing>
          <wp:inline distT="0" distB="0" distL="0" distR="0">
            <wp:extent cx="228600" cy="228600"/>
            <wp:effectExtent l="19050" t="0" r="0" b="0"/>
            <wp:docPr id="1" name="Picture 1"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pec2c://r/204"/>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403596">
        <w:rPr>
          <w:rFonts w:ascii="Arial" w:eastAsia="Times New Roman" w:hAnsi="Arial" w:cs="Arial"/>
          <w:sz w:val="24"/>
          <w:szCs w:val="24"/>
          <w:lang w:eastAsia="en-GB"/>
        </w:rPr>
        <w:t xml:space="preserve">07833 435771 or </w:t>
      </w:r>
      <w:r w:rsidRPr="00403596">
        <w:rPr>
          <w:rFonts w:ascii="Arial" w:eastAsia="Times New Roman" w:hAnsi="Arial" w:cs="Arial"/>
          <w:sz w:val="24"/>
          <w:szCs w:val="24"/>
          <w:lang w:eastAsia="en-GB"/>
        </w:rPr>
        <w:br/>
      </w:r>
      <w:hyperlink r:id="rId5" w:tgtFrame="_blank" w:history="1">
        <w:r w:rsidRPr="00403596">
          <w:rPr>
            <w:rFonts w:ascii="Arial" w:eastAsia="Times New Roman" w:hAnsi="Arial" w:cs="Arial"/>
            <w:color w:val="0000FF"/>
            <w:sz w:val="24"/>
            <w:szCs w:val="24"/>
            <w:u w:val="single"/>
            <w:lang w:eastAsia="en-GB"/>
          </w:rPr>
          <w:t>peter.neave@tesco.com</w:t>
        </w:r>
      </w:hyperlink>
      <w:r w:rsidRPr="00403596">
        <w:rPr>
          <w:rFonts w:ascii="Arial" w:eastAsia="Times New Roman" w:hAnsi="Arial" w:cs="Arial"/>
          <w:sz w:val="24"/>
          <w:szCs w:val="24"/>
          <w:lang w:eastAsia="en-GB"/>
        </w:rPr>
        <w:t xml:space="preserve"> </w:t>
      </w:r>
      <w:r w:rsidRPr="00403596">
        <w:rPr>
          <w:rFonts w:ascii="Arial" w:eastAsia="Times New Roman" w:hAnsi="Arial" w:cs="Arial"/>
          <w:sz w:val="24"/>
          <w:szCs w:val="24"/>
          <w:lang w:eastAsia="en-GB"/>
        </w:rPr>
        <w:br/>
        <w:t xml:space="preserve">Or </w:t>
      </w:r>
      <w:r w:rsidRPr="00403596">
        <w:rPr>
          <w:rFonts w:ascii="Arial" w:eastAsia="Times New Roman" w:hAnsi="Arial" w:cs="Arial"/>
          <w:sz w:val="24"/>
          <w:szCs w:val="24"/>
          <w:lang w:eastAsia="en-GB"/>
        </w:rPr>
        <w:br/>
        <w:t>David Gurney, Historic Environment Manager at Norfolk County Council on 01362 869280</w:t>
      </w:r>
      <w:r>
        <w:rPr>
          <w:rFonts w:ascii="Arial" w:eastAsia="Times New Roman" w:hAnsi="Arial" w:cs="Arial"/>
          <w:noProof/>
          <w:sz w:val="24"/>
          <w:szCs w:val="24"/>
          <w:lang w:eastAsia="en-GB"/>
        </w:rPr>
        <w:drawing>
          <wp:inline distT="0" distB="0" distL="0" distR="0">
            <wp:extent cx="228600" cy="228600"/>
            <wp:effectExtent l="19050" t="0" r="0" b="0"/>
            <wp:docPr id="2" name="Picture 2"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pec2c://r/204"/>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403596">
        <w:rPr>
          <w:rFonts w:ascii="Arial" w:eastAsia="Times New Roman" w:hAnsi="Arial" w:cs="Arial"/>
          <w:sz w:val="24"/>
          <w:szCs w:val="24"/>
          <w:lang w:eastAsia="en-GB"/>
        </w:rPr>
        <w:t xml:space="preserve">01362 869280 or </w:t>
      </w:r>
      <w:hyperlink r:id="rId6" w:tgtFrame="_blank" w:history="1">
        <w:r w:rsidRPr="00403596">
          <w:rPr>
            <w:rFonts w:ascii="Arial" w:eastAsia="Times New Roman" w:hAnsi="Arial" w:cs="Arial"/>
            <w:color w:val="0000FF"/>
            <w:sz w:val="24"/>
            <w:szCs w:val="24"/>
            <w:u w:val="single"/>
            <w:lang w:eastAsia="en-GB"/>
          </w:rPr>
          <w:t>david.gurney@norfolk.gov.uk</w:t>
        </w:r>
      </w:hyperlink>
      <w:r w:rsidRPr="00403596">
        <w:rPr>
          <w:rFonts w:ascii="Arial" w:eastAsia="Times New Roman" w:hAnsi="Arial" w:cs="Arial"/>
          <w:sz w:val="24"/>
          <w:szCs w:val="24"/>
          <w:lang w:eastAsia="en-GB"/>
        </w:rPr>
        <w:t xml:space="preserve"> </w:t>
      </w:r>
      <w:r w:rsidRPr="00403596">
        <w:rPr>
          <w:rFonts w:ascii="Arial" w:eastAsia="Times New Roman" w:hAnsi="Arial" w:cs="Arial"/>
          <w:sz w:val="24"/>
          <w:szCs w:val="24"/>
          <w:lang w:eastAsia="en-GB"/>
        </w:rPr>
        <w:br/>
      </w:r>
      <w:r w:rsidRPr="00403596">
        <w:rPr>
          <w:rFonts w:ascii="Arial" w:eastAsia="Times New Roman" w:hAnsi="Arial" w:cs="Arial"/>
          <w:sz w:val="24"/>
          <w:szCs w:val="24"/>
          <w:lang w:eastAsia="en-GB"/>
        </w:rPr>
        <w:br/>
      </w:r>
      <w:r w:rsidRPr="00403596">
        <w:rPr>
          <w:rFonts w:ascii="Arial" w:eastAsia="Times New Roman" w:hAnsi="Arial" w:cs="Arial"/>
          <w:b/>
          <w:bCs/>
          <w:sz w:val="24"/>
          <w:szCs w:val="24"/>
          <w:lang w:eastAsia="en-GB"/>
        </w:rPr>
        <w:t>Local member contact details</w:t>
      </w:r>
      <w:r w:rsidRPr="00403596">
        <w:rPr>
          <w:rFonts w:ascii="Arial" w:eastAsia="Times New Roman" w:hAnsi="Arial" w:cs="Arial"/>
          <w:sz w:val="24"/>
          <w:szCs w:val="24"/>
          <w:lang w:eastAsia="en-GB"/>
        </w:rPr>
        <w:br/>
        <w:t>Nigel Dixon, 01603 783885</w:t>
      </w:r>
      <w:r>
        <w:rPr>
          <w:rFonts w:ascii="Arial" w:eastAsia="Times New Roman" w:hAnsi="Arial" w:cs="Arial"/>
          <w:noProof/>
          <w:sz w:val="24"/>
          <w:szCs w:val="24"/>
          <w:lang w:eastAsia="en-GB"/>
        </w:rPr>
        <w:drawing>
          <wp:inline distT="0" distB="0" distL="0" distR="0">
            <wp:extent cx="228600" cy="228600"/>
            <wp:effectExtent l="19050" t="0" r="0" b="0"/>
            <wp:docPr id="3" name="Picture 3"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ypec2c://r/204"/>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403596">
        <w:rPr>
          <w:rFonts w:ascii="Arial" w:eastAsia="Times New Roman" w:hAnsi="Arial" w:cs="Arial"/>
          <w:sz w:val="24"/>
          <w:szCs w:val="24"/>
          <w:lang w:eastAsia="en-GB"/>
        </w:rPr>
        <w:t xml:space="preserve">01603 783885 </w:t>
      </w:r>
    </w:p>
    <w:p w:rsidR="00D70AB2" w:rsidRDefault="00D70AB2"/>
    <w:sectPr w:rsidR="00D70AB2" w:rsidSect="00D70A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03596"/>
    <w:rsid w:val="00403596"/>
    <w:rsid w:val="00D651D4"/>
    <w:rsid w:val="00D70A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596"/>
    <w:rPr>
      <w:color w:val="0000FF"/>
      <w:u w:val="single"/>
    </w:rPr>
  </w:style>
  <w:style w:type="paragraph" w:styleId="NormalWeb">
    <w:name w:val="Normal (Web)"/>
    <w:basedOn w:val="Normal"/>
    <w:uiPriority w:val="99"/>
    <w:semiHidden/>
    <w:unhideWhenUsed/>
    <w:rsid w:val="00403596"/>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3596"/>
    <w:rPr>
      <w:b/>
      <w:bCs/>
    </w:rPr>
  </w:style>
  <w:style w:type="character" w:customStyle="1" w:styleId="skypec2cprintcontainer">
    <w:name w:val="skype_c2c_print_container"/>
    <w:basedOn w:val="DefaultParagraphFont"/>
    <w:rsid w:val="00403596"/>
  </w:style>
  <w:style w:type="character" w:customStyle="1" w:styleId="skypec2ctextspan">
    <w:name w:val="skype_c2c_text_span"/>
    <w:basedOn w:val="DefaultParagraphFont"/>
    <w:rsid w:val="00403596"/>
  </w:style>
  <w:style w:type="paragraph" w:styleId="BalloonText">
    <w:name w:val="Balloon Text"/>
    <w:basedOn w:val="Normal"/>
    <w:link w:val="BalloonTextChar"/>
    <w:uiPriority w:val="99"/>
    <w:semiHidden/>
    <w:unhideWhenUsed/>
    <w:rsid w:val="004035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977798">
      <w:bodyDiv w:val="1"/>
      <w:marLeft w:val="0"/>
      <w:marRight w:val="0"/>
      <w:marTop w:val="0"/>
      <w:marBottom w:val="0"/>
      <w:divBdr>
        <w:top w:val="none" w:sz="0" w:space="0" w:color="auto"/>
        <w:left w:val="none" w:sz="0" w:space="0" w:color="auto"/>
        <w:bottom w:val="none" w:sz="0" w:space="0" w:color="auto"/>
        <w:right w:val="none" w:sz="0" w:space="0" w:color="auto"/>
      </w:divBdr>
      <w:divsChild>
        <w:div w:id="1464300763">
          <w:marLeft w:val="0"/>
          <w:marRight w:val="0"/>
          <w:marTop w:val="0"/>
          <w:marBottom w:val="0"/>
          <w:divBdr>
            <w:top w:val="none" w:sz="0" w:space="0" w:color="auto"/>
            <w:left w:val="none" w:sz="0" w:space="0" w:color="auto"/>
            <w:bottom w:val="none" w:sz="0" w:space="0" w:color="auto"/>
            <w:right w:val="none" w:sz="0" w:space="0" w:color="auto"/>
          </w:divBdr>
          <w:divsChild>
            <w:div w:id="283384836">
              <w:marLeft w:val="0"/>
              <w:marRight w:val="0"/>
              <w:marTop w:val="0"/>
              <w:marBottom w:val="0"/>
              <w:divBdr>
                <w:top w:val="none" w:sz="0" w:space="0" w:color="auto"/>
                <w:left w:val="none" w:sz="0" w:space="0" w:color="auto"/>
                <w:bottom w:val="none" w:sz="0" w:space="0" w:color="auto"/>
                <w:right w:val="none" w:sz="0" w:space="0" w:color="auto"/>
              </w:divBdr>
              <w:divsChild>
                <w:div w:id="1732969136">
                  <w:marLeft w:val="0"/>
                  <w:marRight w:val="0"/>
                  <w:marTop w:val="0"/>
                  <w:marBottom w:val="0"/>
                  <w:divBdr>
                    <w:top w:val="none" w:sz="0" w:space="0" w:color="auto"/>
                    <w:left w:val="none" w:sz="0" w:space="0" w:color="auto"/>
                    <w:bottom w:val="none" w:sz="0" w:space="0" w:color="auto"/>
                    <w:right w:val="none" w:sz="0" w:space="0" w:color="auto"/>
                  </w:divBdr>
                  <w:divsChild>
                    <w:div w:id="443766703">
                      <w:marLeft w:val="0"/>
                      <w:marRight w:val="0"/>
                      <w:marTop w:val="0"/>
                      <w:marBottom w:val="0"/>
                      <w:divBdr>
                        <w:top w:val="none" w:sz="0" w:space="0" w:color="auto"/>
                        <w:left w:val="none" w:sz="0" w:space="0" w:color="auto"/>
                        <w:bottom w:val="none" w:sz="0" w:space="0" w:color="auto"/>
                        <w:right w:val="none" w:sz="0" w:space="0" w:color="auto"/>
                      </w:divBdr>
                      <w:divsChild>
                        <w:div w:id="262299605">
                          <w:marLeft w:val="0"/>
                          <w:marRight w:val="0"/>
                          <w:marTop w:val="0"/>
                          <w:marBottom w:val="0"/>
                          <w:divBdr>
                            <w:top w:val="none" w:sz="0" w:space="0" w:color="auto"/>
                            <w:left w:val="none" w:sz="0" w:space="0" w:color="auto"/>
                            <w:bottom w:val="none" w:sz="0" w:space="0" w:color="auto"/>
                            <w:right w:val="none" w:sz="0" w:space="0" w:color="auto"/>
                          </w:divBdr>
                          <w:divsChild>
                            <w:div w:id="1879854940">
                              <w:marLeft w:val="0"/>
                              <w:marRight w:val="0"/>
                              <w:marTop w:val="0"/>
                              <w:marBottom w:val="0"/>
                              <w:divBdr>
                                <w:top w:val="none" w:sz="0" w:space="0" w:color="auto"/>
                                <w:left w:val="none" w:sz="0" w:space="0" w:color="auto"/>
                                <w:bottom w:val="none" w:sz="0" w:space="0" w:color="auto"/>
                                <w:right w:val="none" w:sz="0" w:space="0" w:color="auto"/>
                              </w:divBdr>
                              <w:divsChild>
                                <w:div w:id="74402801">
                                  <w:marLeft w:val="0"/>
                                  <w:marRight w:val="0"/>
                                  <w:marTop w:val="0"/>
                                  <w:marBottom w:val="0"/>
                                  <w:divBdr>
                                    <w:top w:val="none" w:sz="0" w:space="0" w:color="auto"/>
                                    <w:left w:val="none" w:sz="0" w:space="0" w:color="auto"/>
                                    <w:bottom w:val="none" w:sz="0" w:space="0" w:color="auto"/>
                                    <w:right w:val="none" w:sz="0" w:space="0" w:color="auto"/>
                                  </w:divBdr>
                                  <w:divsChild>
                                    <w:div w:id="1680691309">
                                      <w:marLeft w:val="0"/>
                                      <w:marRight w:val="0"/>
                                      <w:marTop w:val="0"/>
                                      <w:marBottom w:val="0"/>
                                      <w:divBdr>
                                        <w:top w:val="none" w:sz="0" w:space="0" w:color="auto"/>
                                        <w:left w:val="none" w:sz="0" w:space="0" w:color="auto"/>
                                        <w:bottom w:val="none" w:sz="0" w:space="0" w:color="auto"/>
                                        <w:right w:val="none" w:sz="0" w:space="0" w:color="auto"/>
                                      </w:divBdr>
                                      <w:divsChild>
                                        <w:div w:id="1404600105">
                                          <w:marLeft w:val="0"/>
                                          <w:marRight w:val="0"/>
                                          <w:marTop w:val="0"/>
                                          <w:marBottom w:val="0"/>
                                          <w:divBdr>
                                            <w:top w:val="none" w:sz="0" w:space="0" w:color="auto"/>
                                            <w:left w:val="none" w:sz="0" w:space="0" w:color="auto"/>
                                            <w:bottom w:val="none" w:sz="0" w:space="0" w:color="auto"/>
                                            <w:right w:val="none" w:sz="0" w:space="0" w:color="auto"/>
                                          </w:divBdr>
                                          <w:divsChild>
                                            <w:div w:id="1891648722">
                                              <w:marLeft w:val="0"/>
                                              <w:marRight w:val="0"/>
                                              <w:marTop w:val="0"/>
                                              <w:marBottom w:val="0"/>
                                              <w:divBdr>
                                                <w:top w:val="none" w:sz="0" w:space="0" w:color="auto"/>
                                                <w:left w:val="none" w:sz="0" w:space="0" w:color="auto"/>
                                                <w:bottom w:val="none" w:sz="0" w:space="0" w:color="auto"/>
                                                <w:right w:val="none" w:sz="0" w:space="0" w:color="auto"/>
                                              </w:divBdr>
                                              <w:divsChild>
                                                <w:div w:id="465704250">
                                                  <w:marLeft w:val="0"/>
                                                  <w:marRight w:val="0"/>
                                                  <w:marTop w:val="0"/>
                                                  <w:marBottom w:val="0"/>
                                                  <w:divBdr>
                                                    <w:top w:val="none" w:sz="0" w:space="0" w:color="auto"/>
                                                    <w:left w:val="none" w:sz="0" w:space="0" w:color="auto"/>
                                                    <w:bottom w:val="none" w:sz="0" w:space="0" w:color="auto"/>
                                                    <w:right w:val="none" w:sz="0" w:space="0" w:color="auto"/>
                                                  </w:divBdr>
                                                  <w:divsChild>
                                                    <w:div w:id="413090631">
                                                      <w:marLeft w:val="0"/>
                                                      <w:marRight w:val="0"/>
                                                      <w:marTop w:val="0"/>
                                                      <w:marBottom w:val="0"/>
                                                      <w:divBdr>
                                                        <w:top w:val="none" w:sz="0" w:space="0" w:color="auto"/>
                                                        <w:left w:val="none" w:sz="0" w:space="0" w:color="auto"/>
                                                        <w:bottom w:val="none" w:sz="0" w:space="0" w:color="auto"/>
                                                        <w:right w:val="none" w:sz="0" w:space="0" w:color="auto"/>
                                                      </w:divBdr>
                                                      <w:divsChild>
                                                        <w:div w:id="527107737">
                                                          <w:marLeft w:val="0"/>
                                                          <w:marRight w:val="0"/>
                                                          <w:marTop w:val="0"/>
                                                          <w:marBottom w:val="0"/>
                                                          <w:divBdr>
                                                            <w:top w:val="none" w:sz="0" w:space="0" w:color="auto"/>
                                                            <w:left w:val="none" w:sz="0" w:space="0" w:color="auto"/>
                                                            <w:bottom w:val="none" w:sz="0" w:space="0" w:color="auto"/>
                                                            <w:right w:val="none" w:sz="0" w:space="0" w:color="auto"/>
                                                          </w:divBdr>
                                                          <w:divsChild>
                                                            <w:div w:id="105587862">
                                                              <w:marLeft w:val="0"/>
                                                              <w:marRight w:val="0"/>
                                                              <w:marTop w:val="0"/>
                                                              <w:marBottom w:val="0"/>
                                                              <w:divBdr>
                                                                <w:top w:val="none" w:sz="0" w:space="0" w:color="auto"/>
                                                                <w:left w:val="none" w:sz="0" w:space="0" w:color="auto"/>
                                                                <w:bottom w:val="none" w:sz="0" w:space="0" w:color="auto"/>
                                                                <w:right w:val="none" w:sz="0" w:space="0" w:color="auto"/>
                                                              </w:divBdr>
                                                              <w:divsChild>
                                                                <w:div w:id="878005680">
                                                                  <w:marLeft w:val="0"/>
                                                                  <w:marRight w:val="0"/>
                                                                  <w:marTop w:val="0"/>
                                                                  <w:marBottom w:val="0"/>
                                                                  <w:divBdr>
                                                                    <w:top w:val="none" w:sz="0" w:space="0" w:color="auto"/>
                                                                    <w:left w:val="none" w:sz="0" w:space="0" w:color="auto"/>
                                                                    <w:bottom w:val="none" w:sz="0" w:space="0" w:color="auto"/>
                                                                    <w:right w:val="none" w:sz="0" w:space="0" w:color="auto"/>
                                                                  </w:divBdr>
                                                                  <w:divsChild>
                                                                    <w:div w:id="14777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gurney@norfolk.gov.uk" TargetMode="External"/><Relationship Id="rId5" Type="http://schemas.openxmlformats.org/officeDocument/2006/relationships/hyperlink" Target="mailto:peter.neave@tesc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Taylor-rowe</dc:creator>
  <cp:lastModifiedBy>Chris Taylor-rowe</cp:lastModifiedBy>
  <cp:revision>1</cp:revision>
  <dcterms:created xsi:type="dcterms:W3CDTF">2015-05-19T09:16:00Z</dcterms:created>
  <dcterms:modified xsi:type="dcterms:W3CDTF">2015-05-19T09:16:00Z</dcterms:modified>
</cp:coreProperties>
</file>